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071" w:rsidRDefault="006B4093">
      <w:pPr>
        <w:rPr>
          <w:rFonts w:ascii="Courier New" w:hAnsi="Courier New" w:cs="Courier New"/>
          <w:sz w:val="20"/>
          <w:szCs w:val="20"/>
        </w:rPr>
      </w:pPr>
      <w:bookmarkStart w:id="0" w:name="_GoBack"/>
      <w:bookmarkEnd w:id="0"/>
      <w:r>
        <w:rPr>
          <w:rStyle w:val="HTMLSchreibmaschine"/>
          <w:rFonts w:eastAsiaTheme="minorHAnsi"/>
        </w:rPr>
        <w:t>18.3.2020 – no treatment and 3h treatment</w:t>
      </w:r>
    </w:p>
    <w:p w:rsidR="001D7071" w:rsidRDefault="001D7071">
      <w:pPr>
        <w:rPr>
          <w:rFonts w:ascii="Courier New" w:hAnsi="Courier New" w:cs="Courier New"/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D7071" w:rsidTr="00095375">
        <w:tc>
          <w:tcPr>
            <w:tcW w:w="3020" w:type="dxa"/>
          </w:tcPr>
          <w:p w:rsidR="001D7071" w:rsidRDefault="001D7071" w:rsidP="0009537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:rsidR="001D7071" w:rsidRPr="00E47A10" w:rsidRDefault="001D7071" w:rsidP="00095375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E47A10">
              <w:rPr>
                <w:rFonts w:ascii="Arial" w:hAnsi="Arial" w:cs="Arial"/>
                <w:b/>
                <w:sz w:val="20"/>
                <w:szCs w:val="20"/>
                <w:lang w:val="en-US"/>
              </w:rPr>
              <w:t>Live cell sample</w:t>
            </w:r>
          </w:p>
        </w:tc>
        <w:tc>
          <w:tcPr>
            <w:tcW w:w="3021" w:type="dxa"/>
          </w:tcPr>
          <w:p w:rsidR="001D7071" w:rsidRPr="00E47A10" w:rsidRDefault="001D7071" w:rsidP="00095375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E47A10">
              <w:rPr>
                <w:rFonts w:ascii="Arial" w:hAnsi="Arial" w:cs="Arial"/>
                <w:b/>
                <w:sz w:val="20"/>
                <w:szCs w:val="20"/>
                <w:lang w:val="en-US"/>
              </w:rPr>
              <w:t>Dead cell sample</w:t>
            </w:r>
          </w:p>
        </w:tc>
      </w:tr>
      <w:tr w:rsidR="001D7071" w:rsidTr="00095375">
        <w:tc>
          <w:tcPr>
            <w:tcW w:w="3020" w:type="dxa"/>
          </w:tcPr>
          <w:p w:rsidR="001D7071" w:rsidRPr="00493FEB" w:rsidRDefault="001D7071" w:rsidP="00095375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93FEB">
              <w:rPr>
                <w:rFonts w:ascii="Arial" w:hAnsi="Arial" w:cs="Arial"/>
                <w:b/>
                <w:sz w:val="20"/>
                <w:szCs w:val="20"/>
                <w:lang w:val="en-US"/>
              </w:rPr>
              <w:t>Living cells [</w:t>
            </w:r>
            <w:proofErr w:type="spellStart"/>
            <w:r w:rsidRPr="00493FEB">
              <w:rPr>
                <w:rFonts w:ascii="Arial" w:hAnsi="Arial" w:cs="Arial"/>
                <w:b/>
                <w:sz w:val="20"/>
                <w:szCs w:val="20"/>
                <w:lang w:val="en-US"/>
              </w:rPr>
              <w:t>cfu</w:t>
            </w:r>
            <w:proofErr w:type="spellEnd"/>
            <w:r w:rsidRPr="00493FEB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/ml] </w:t>
            </w:r>
          </w:p>
        </w:tc>
        <w:tc>
          <w:tcPr>
            <w:tcW w:w="3021" w:type="dxa"/>
          </w:tcPr>
          <w:p w:rsidR="001D7071" w:rsidRDefault="001D7071" w:rsidP="0009537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3.8x10</w:t>
            </w:r>
            <w:r w:rsidRPr="00E47A10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3021" w:type="dxa"/>
          </w:tcPr>
          <w:p w:rsidR="001D7071" w:rsidRDefault="001D7071" w:rsidP="0009537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6.1x10</w:t>
            </w:r>
            <w:r w:rsidRPr="00E47A10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4</w:t>
            </w:r>
          </w:p>
        </w:tc>
      </w:tr>
      <w:tr w:rsidR="001D7071" w:rsidTr="00095375">
        <w:tc>
          <w:tcPr>
            <w:tcW w:w="3020" w:type="dxa"/>
          </w:tcPr>
          <w:p w:rsidR="001D7071" w:rsidRPr="00493FEB" w:rsidRDefault="001D7071" w:rsidP="00095375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93FEB">
              <w:rPr>
                <w:rFonts w:ascii="Arial" w:hAnsi="Arial" w:cs="Arial"/>
                <w:b/>
                <w:sz w:val="20"/>
                <w:szCs w:val="20"/>
                <w:lang w:val="en-US"/>
              </w:rPr>
              <w:t>Overall cells [cells/ml]</w:t>
            </w:r>
          </w:p>
        </w:tc>
        <w:tc>
          <w:tcPr>
            <w:tcW w:w="3021" w:type="dxa"/>
          </w:tcPr>
          <w:p w:rsidR="001D7071" w:rsidRDefault="001D7071" w:rsidP="0009537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2.97x10</w:t>
            </w:r>
            <w:r w:rsidRPr="00E47A10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8</w:t>
            </w:r>
          </w:p>
        </w:tc>
        <w:tc>
          <w:tcPr>
            <w:tcW w:w="3021" w:type="dxa"/>
          </w:tcPr>
          <w:p w:rsidR="001D7071" w:rsidRDefault="001D7071" w:rsidP="0009537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2.83x10</w:t>
            </w:r>
            <w:r w:rsidRPr="00E47A10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8</w:t>
            </w:r>
          </w:p>
        </w:tc>
      </w:tr>
      <w:tr w:rsidR="001D7071" w:rsidTr="00095375">
        <w:tc>
          <w:tcPr>
            <w:tcW w:w="3020" w:type="dxa"/>
          </w:tcPr>
          <w:p w:rsidR="001D7071" w:rsidRPr="00493FEB" w:rsidRDefault="001D7071" w:rsidP="00095375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% alive</w:t>
            </w:r>
          </w:p>
        </w:tc>
        <w:tc>
          <w:tcPr>
            <w:tcW w:w="3021" w:type="dxa"/>
          </w:tcPr>
          <w:p w:rsidR="001D7071" w:rsidRDefault="001D7071" w:rsidP="0009537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0.13 </w:t>
            </w:r>
          </w:p>
        </w:tc>
        <w:tc>
          <w:tcPr>
            <w:tcW w:w="3021" w:type="dxa"/>
          </w:tcPr>
          <w:p w:rsidR="001D7071" w:rsidRDefault="001D7071" w:rsidP="0009537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0.02</w:t>
            </w:r>
          </w:p>
        </w:tc>
      </w:tr>
    </w:tbl>
    <w:p w:rsidR="001D7071" w:rsidRDefault="0004601A">
      <w:pPr>
        <w:rPr>
          <w:rStyle w:val="HTMLSchreibmaschine"/>
          <w:rFonts w:eastAsiaTheme="minorHAnsi"/>
        </w:rPr>
      </w:pPr>
      <w:r>
        <w:rPr>
          <w:rFonts w:ascii="Courier New" w:hAnsi="Courier New" w:cs="Courier New"/>
          <w:sz w:val="20"/>
          <w:szCs w:val="20"/>
        </w:rPr>
        <w:br/>
      </w:r>
      <w:r>
        <w:rPr>
          <w:rFonts w:ascii="Courier New" w:hAnsi="Courier New" w:cs="Courier New"/>
          <w:sz w:val="20"/>
          <w:szCs w:val="20"/>
        </w:rPr>
        <w:br/>
      </w:r>
      <w:r>
        <w:rPr>
          <w:rFonts w:ascii="Courier New" w:hAnsi="Courier New" w:cs="Courier New"/>
          <w:sz w:val="20"/>
          <w:szCs w:val="20"/>
        </w:rPr>
        <w:br/>
      </w:r>
    </w:p>
    <w:p w:rsidR="001D7071" w:rsidRDefault="006B4093">
      <w:pPr>
        <w:rPr>
          <w:rStyle w:val="HTMLSchreibmaschine"/>
          <w:rFonts w:eastAsiaTheme="minorHAnsi"/>
        </w:rPr>
      </w:pPr>
      <w:r w:rsidRPr="006B4093">
        <w:rPr>
          <w:rStyle w:val="HTMLSchreibmaschine"/>
          <w:rFonts w:eastAsiaTheme="minorHAnsi"/>
        </w:rPr>
        <w:t>22.07.2020</w:t>
      </w:r>
      <w:r w:rsidR="00461E59">
        <w:rPr>
          <w:rStyle w:val="HTMLSchreibmaschine"/>
          <w:rFonts w:eastAsiaTheme="minorHAnsi"/>
        </w:rPr>
        <w:t xml:space="preserve"> </w:t>
      </w:r>
      <w:r>
        <w:rPr>
          <w:rStyle w:val="HTMLSchreibmaschine"/>
          <w:rFonts w:eastAsiaTheme="minorHAnsi"/>
        </w:rPr>
        <w:t xml:space="preserve">- </w:t>
      </w:r>
      <w:r w:rsidR="00461E59">
        <w:rPr>
          <w:rStyle w:val="HTMLSchreibmaschine"/>
          <w:rFonts w:eastAsiaTheme="minorHAnsi"/>
        </w:rPr>
        <w:t xml:space="preserve">24 h </w:t>
      </w:r>
      <w:r w:rsidR="0004601A">
        <w:rPr>
          <w:rStyle w:val="HTMLSchreibmaschine"/>
          <w:rFonts w:eastAsiaTheme="minorHAnsi"/>
        </w:rPr>
        <w:t xml:space="preserve">treatment </w:t>
      </w:r>
    </w:p>
    <w:p w:rsidR="001D7071" w:rsidRDefault="001D7071">
      <w:pPr>
        <w:rPr>
          <w:rStyle w:val="HTMLSchreibmaschine"/>
          <w:rFonts w:eastAsiaTheme="minorHAns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</w:tblGrid>
      <w:tr w:rsidR="001D7071" w:rsidTr="00095375">
        <w:tc>
          <w:tcPr>
            <w:tcW w:w="3020" w:type="dxa"/>
          </w:tcPr>
          <w:p w:rsidR="001D7071" w:rsidRDefault="001D7071" w:rsidP="0009537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:rsidR="001D7071" w:rsidRPr="00E47A10" w:rsidRDefault="001D7071" w:rsidP="00095375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E47A10">
              <w:rPr>
                <w:rFonts w:ascii="Arial" w:hAnsi="Arial" w:cs="Arial"/>
                <w:b/>
                <w:sz w:val="20"/>
                <w:szCs w:val="20"/>
                <w:lang w:val="en-US"/>
              </w:rPr>
              <w:t>Dead cell sample</w:t>
            </w:r>
          </w:p>
        </w:tc>
      </w:tr>
      <w:tr w:rsidR="001D7071" w:rsidTr="00095375">
        <w:tc>
          <w:tcPr>
            <w:tcW w:w="3020" w:type="dxa"/>
          </w:tcPr>
          <w:p w:rsidR="001D7071" w:rsidRPr="00493FEB" w:rsidRDefault="001D7071" w:rsidP="00095375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93FEB">
              <w:rPr>
                <w:rFonts w:ascii="Arial" w:hAnsi="Arial" w:cs="Arial"/>
                <w:b/>
                <w:sz w:val="20"/>
                <w:szCs w:val="20"/>
                <w:lang w:val="en-US"/>
              </w:rPr>
              <w:t>Living cells [</w:t>
            </w:r>
            <w:proofErr w:type="spellStart"/>
            <w:r w:rsidRPr="00493FEB">
              <w:rPr>
                <w:rFonts w:ascii="Arial" w:hAnsi="Arial" w:cs="Arial"/>
                <w:b/>
                <w:sz w:val="20"/>
                <w:szCs w:val="20"/>
                <w:lang w:val="en-US"/>
              </w:rPr>
              <w:t>cfu</w:t>
            </w:r>
            <w:proofErr w:type="spellEnd"/>
            <w:r w:rsidRPr="00493FEB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/ml] </w:t>
            </w:r>
          </w:p>
        </w:tc>
        <w:tc>
          <w:tcPr>
            <w:tcW w:w="3021" w:type="dxa"/>
          </w:tcPr>
          <w:p w:rsidR="001D7071" w:rsidRDefault="001D7071" w:rsidP="001D707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2.94 x10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3</w:t>
            </w:r>
          </w:p>
        </w:tc>
      </w:tr>
      <w:tr w:rsidR="001D7071" w:rsidTr="00095375">
        <w:tc>
          <w:tcPr>
            <w:tcW w:w="3020" w:type="dxa"/>
          </w:tcPr>
          <w:p w:rsidR="001D7071" w:rsidRPr="00493FEB" w:rsidRDefault="001D7071" w:rsidP="00095375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93FEB">
              <w:rPr>
                <w:rFonts w:ascii="Arial" w:hAnsi="Arial" w:cs="Arial"/>
                <w:b/>
                <w:sz w:val="20"/>
                <w:szCs w:val="20"/>
                <w:lang w:val="en-US"/>
              </w:rPr>
              <w:t>Overall cells [cells/ml]</w:t>
            </w:r>
          </w:p>
        </w:tc>
        <w:tc>
          <w:tcPr>
            <w:tcW w:w="3021" w:type="dxa"/>
          </w:tcPr>
          <w:p w:rsidR="001D7071" w:rsidRDefault="006B4093" w:rsidP="001D707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3.0x10</w:t>
            </w:r>
            <w:r w:rsidRPr="00E47A10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8</w:t>
            </w:r>
          </w:p>
        </w:tc>
      </w:tr>
      <w:tr w:rsidR="001D7071" w:rsidTr="00095375">
        <w:tc>
          <w:tcPr>
            <w:tcW w:w="3020" w:type="dxa"/>
          </w:tcPr>
          <w:p w:rsidR="001D7071" w:rsidRPr="00493FEB" w:rsidRDefault="001D7071" w:rsidP="00095375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% alive</w:t>
            </w:r>
          </w:p>
        </w:tc>
        <w:tc>
          <w:tcPr>
            <w:tcW w:w="3021" w:type="dxa"/>
          </w:tcPr>
          <w:p w:rsidR="001D7071" w:rsidRDefault="00CB5782" w:rsidP="0009537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0.001</w:t>
            </w:r>
          </w:p>
        </w:tc>
      </w:tr>
    </w:tbl>
    <w:p w:rsidR="00DF325A" w:rsidRPr="00461E59" w:rsidRDefault="0004601A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br/>
      </w:r>
      <w:r>
        <w:rPr>
          <w:rFonts w:ascii="Courier New" w:hAnsi="Courier New" w:cs="Courier New"/>
          <w:sz w:val="20"/>
          <w:szCs w:val="20"/>
        </w:rPr>
        <w:br/>
      </w:r>
    </w:p>
    <w:sectPr w:rsidR="00DF325A" w:rsidRPr="00461E5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01A"/>
    <w:rsid w:val="0004601A"/>
    <w:rsid w:val="0014612B"/>
    <w:rsid w:val="00184C4E"/>
    <w:rsid w:val="001D7071"/>
    <w:rsid w:val="003E487B"/>
    <w:rsid w:val="00461E59"/>
    <w:rsid w:val="006B4093"/>
    <w:rsid w:val="00CB5782"/>
    <w:rsid w:val="00DF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1E2E2C-C242-44C5-9067-0D36B1042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TMLSchreibmaschine">
    <w:name w:val="HTML Typewriter"/>
    <w:basedOn w:val="Absatz-Standardschriftart"/>
    <w:uiPriority w:val="99"/>
    <w:semiHidden/>
    <w:unhideWhenUsed/>
    <w:rsid w:val="0004601A"/>
    <w:rPr>
      <w:rFonts w:ascii="Courier New" w:eastAsia="Times New Roman" w:hAnsi="Courier New" w:cs="Courier New"/>
      <w:sz w:val="20"/>
      <w:szCs w:val="20"/>
    </w:rPr>
  </w:style>
  <w:style w:type="table" w:styleId="Tabellenraster">
    <w:name w:val="Table Grid"/>
    <w:basedOn w:val="NormaleTabelle"/>
    <w:uiPriority w:val="39"/>
    <w:rsid w:val="001D7071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57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57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Kluge, Sindy</dc:creator>
  <cp:lastModifiedBy>Kluge, Sindy (FWOB) - 118411</cp:lastModifiedBy>
  <cp:revision>2</cp:revision>
  <cp:lastPrinted>2020-08-11T06:30:00Z</cp:lastPrinted>
  <dcterms:created xsi:type="dcterms:W3CDTF">2020-08-11T07:09:00Z</dcterms:created>
  <dcterms:modified xsi:type="dcterms:W3CDTF">2020-08-11T07:09:00Z</dcterms:modified>
</cp:coreProperties>
</file>